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8B5" w:rsidRDefault="002448B5" w:rsidP="002448B5">
      <w:pPr>
        <w:spacing w:after="0" w:line="240" w:lineRule="auto"/>
        <w:jc w:val="right"/>
      </w:pPr>
    </w:p>
    <w:p w:rsidR="002448B5" w:rsidRDefault="002448B5" w:rsidP="002448B5">
      <w:pPr>
        <w:jc w:val="center"/>
        <w:rPr>
          <w:sz w:val="36"/>
          <w:szCs w:val="36"/>
        </w:rPr>
      </w:pPr>
      <w:r>
        <w:rPr>
          <w:sz w:val="36"/>
          <w:szCs w:val="36"/>
        </w:rPr>
        <w:t>ISTITUTO COMPRENSIVO VINCENZO PADULA ACRI (CS)</w:t>
      </w:r>
    </w:p>
    <w:p w:rsidR="002448B5" w:rsidRDefault="002448B5" w:rsidP="002448B5">
      <w:pPr>
        <w:jc w:val="center"/>
        <w:rPr>
          <w:sz w:val="36"/>
          <w:szCs w:val="36"/>
        </w:rPr>
      </w:pPr>
    </w:p>
    <w:p w:rsidR="002448B5" w:rsidRDefault="002448B5" w:rsidP="002448B5">
      <w:pPr>
        <w:rPr>
          <w:sz w:val="28"/>
          <w:szCs w:val="28"/>
        </w:rPr>
      </w:pPr>
      <w:r w:rsidRPr="00480129">
        <w:rPr>
          <w:sz w:val="28"/>
          <w:szCs w:val="28"/>
        </w:rPr>
        <w:t>Prot.</w:t>
      </w:r>
      <w:r>
        <w:rPr>
          <w:sz w:val="28"/>
          <w:szCs w:val="28"/>
        </w:rPr>
        <w:t>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Data_________</w:t>
      </w:r>
    </w:p>
    <w:p w:rsidR="002448B5" w:rsidRPr="00480129" w:rsidRDefault="002448B5" w:rsidP="002448B5">
      <w:pPr>
        <w:rPr>
          <w:sz w:val="28"/>
          <w:szCs w:val="28"/>
        </w:rPr>
      </w:pPr>
    </w:p>
    <w:p w:rsidR="002448B5" w:rsidRDefault="002448B5" w:rsidP="002448B5">
      <w:pPr>
        <w:spacing w:after="0"/>
        <w:jc w:val="center"/>
        <w:rPr>
          <w:b/>
          <w:sz w:val="32"/>
          <w:szCs w:val="32"/>
        </w:rPr>
      </w:pPr>
      <w:r>
        <w:rPr>
          <w:b/>
          <w:sz w:val="32"/>
          <w:szCs w:val="32"/>
        </w:rPr>
        <w:t>Scheda di candidatura per l’attribuzione del Bonus di cui alla</w:t>
      </w:r>
    </w:p>
    <w:p w:rsidR="002448B5" w:rsidRDefault="002448B5" w:rsidP="002448B5">
      <w:pPr>
        <w:spacing w:after="0"/>
        <w:jc w:val="center"/>
        <w:rPr>
          <w:b/>
          <w:sz w:val="32"/>
          <w:szCs w:val="32"/>
        </w:rPr>
      </w:pPr>
      <w:r>
        <w:rPr>
          <w:b/>
          <w:sz w:val="32"/>
          <w:szCs w:val="32"/>
        </w:rPr>
        <w:t>Legge 107/15</w:t>
      </w:r>
    </w:p>
    <w:p w:rsidR="002448B5" w:rsidRDefault="002448B5" w:rsidP="002448B5">
      <w:pPr>
        <w:spacing w:after="0"/>
        <w:jc w:val="center"/>
        <w:rPr>
          <w:b/>
          <w:sz w:val="32"/>
          <w:szCs w:val="32"/>
        </w:rPr>
      </w:pPr>
      <w:r>
        <w:rPr>
          <w:b/>
          <w:sz w:val="32"/>
          <w:szCs w:val="32"/>
        </w:rPr>
        <w:t>A.S. 201</w:t>
      </w:r>
      <w:r w:rsidR="00784789">
        <w:rPr>
          <w:b/>
          <w:sz w:val="32"/>
          <w:szCs w:val="32"/>
        </w:rPr>
        <w:t>7</w:t>
      </w:r>
      <w:r>
        <w:rPr>
          <w:b/>
          <w:sz w:val="32"/>
          <w:szCs w:val="32"/>
        </w:rPr>
        <w:t>/1</w:t>
      </w:r>
      <w:r w:rsidR="00784789">
        <w:rPr>
          <w:b/>
          <w:sz w:val="32"/>
          <w:szCs w:val="32"/>
        </w:rPr>
        <w:t>8</w:t>
      </w:r>
    </w:p>
    <w:p w:rsidR="002448B5" w:rsidRDefault="002448B5" w:rsidP="002448B5">
      <w:pPr>
        <w:spacing w:after="0"/>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2268"/>
        <w:gridCol w:w="2126"/>
        <w:gridCol w:w="1978"/>
      </w:tblGrid>
      <w:tr w:rsidR="002448B5" w:rsidRPr="00774732" w:rsidTr="00774732">
        <w:tc>
          <w:tcPr>
            <w:tcW w:w="3256" w:type="dxa"/>
            <w:shd w:val="clear" w:color="auto" w:fill="auto"/>
          </w:tcPr>
          <w:p w:rsidR="002448B5" w:rsidRPr="00774732" w:rsidRDefault="002448B5" w:rsidP="00774732">
            <w:pPr>
              <w:spacing w:after="0" w:line="240" w:lineRule="auto"/>
              <w:rPr>
                <w:b/>
                <w:sz w:val="32"/>
                <w:szCs w:val="32"/>
              </w:rPr>
            </w:pPr>
            <w:r w:rsidRPr="00774732">
              <w:rPr>
                <w:b/>
                <w:sz w:val="32"/>
                <w:szCs w:val="32"/>
              </w:rPr>
              <w:t>Docente</w:t>
            </w:r>
          </w:p>
        </w:tc>
        <w:tc>
          <w:tcPr>
            <w:tcW w:w="2268" w:type="dxa"/>
            <w:shd w:val="clear" w:color="auto" w:fill="auto"/>
          </w:tcPr>
          <w:p w:rsidR="002448B5" w:rsidRPr="00774732" w:rsidRDefault="002448B5" w:rsidP="00774732">
            <w:pPr>
              <w:spacing w:after="0" w:line="240" w:lineRule="auto"/>
              <w:jc w:val="center"/>
              <w:rPr>
                <w:b/>
                <w:sz w:val="32"/>
                <w:szCs w:val="32"/>
              </w:rPr>
            </w:pPr>
            <w:r w:rsidRPr="00774732">
              <w:rPr>
                <w:b/>
                <w:sz w:val="32"/>
                <w:szCs w:val="32"/>
              </w:rPr>
              <w:t>Ordine di scuola</w:t>
            </w:r>
          </w:p>
        </w:tc>
        <w:tc>
          <w:tcPr>
            <w:tcW w:w="2126" w:type="dxa"/>
            <w:shd w:val="clear" w:color="auto" w:fill="auto"/>
          </w:tcPr>
          <w:p w:rsidR="002448B5" w:rsidRPr="00774732" w:rsidRDefault="002448B5" w:rsidP="00774732">
            <w:pPr>
              <w:spacing w:after="0" w:line="240" w:lineRule="auto"/>
              <w:jc w:val="center"/>
              <w:rPr>
                <w:b/>
                <w:sz w:val="32"/>
                <w:szCs w:val="32"/>
              </w:rPr>
            </w:pPr>
            <w:r w:rsidRPr="00774732">
              <w:rPr>
                <w:b/>
                <w:sz w:val="32"/>
                <w:szCs w:val="32"/>
              </w:rPr>
              <w:t>Plesso</w:t>
            </w:r>
          </w:p>
        </w:tc>
        <w:tc>
          <w:tcPr>
            <w:tcW w:w="1978" w:type="dxa"/>
            <w:shd w:val="clear" w:color="auto" w:fill="auto"/>
          </w:tcPr>
          <w:p w:rsidR="002448B5" w:rsidRPr="00774732" w:rsidRDefault="002448B5" w:rsidP="00774732">
            <w:pPr>
              <w:spacing w:after="0" w:line="240" w:lineRule="auto"/>
              <w:jc w:val="center"/>
              <w:rPr>
                <w:b/>
                <w:sz w:val="20"/>
                <w:szCs w:val="20"/>
              </w:rPr>
            </w:pPr>
            <w:r w:rsidRPr="00774732">
              <w:rPr>
                <w:b/>
                <w:sz w:val="32"/>
                <w:szCs w:val="32"/>
              </w:rPr>
              <w:t>Classi (</w:t>
            </w:r>
            <w:r w:rsidRPr="00774732">
              <w:rPr>
                <w:b/>
                <w:sz w:val="20"/>
                <w:szCs w:val="20"/>
              </w:rPr>
              <w:t>indicare tutte le classi e sezioni in cui si opera)</w:t>
            </w:r>
          </w:p>
        </w:tc>
      </w:tr>
      <w:tr w:rsidR="002448B5" w:rsidRPr="00774732" w:rsidTr="00774732">
        <w:tc>
          <w:tcPr>
            <w:tcW w:w="3256" w:type="dxa"/>
            <w:shd w:val="clear" w:color="auto" w:fill="auto"/>
          </w:tcPr>
          <w:p w:rsidR="002448B5" w:rsidRPr="00774732" w:rsidRDefault="002448B5" w:rsidP="00774732">
            <w:pPr>
              <w:spacing w:after="0" w:line="240" w:lineRule="auto"/>
              <w:jc w:val="both"/>
              <w:rPr>
                <w:b/>
                <w:sz w:val="24"/>
                <w:szCs w:val="24"/>
              </w:rPr>
            </w:pPr>
          </w:p>
        </w:tc>
        <w:tc>
          <w:tcPr>
            <w:tcW w:w="2268" w:type="dxa"/>
            <w:shd w:val="clear" w:color="auto" w:fill="auto"/>
          </w:tcPr>
          <w:p w:rsidR="002448B5" w:rsidRPr="00774732" w:rsidRDefault="002448B5" w:rsidP="00774732">
            <w:pPr>
              <w:spacing w:after="0" w:line="240" w:lineRule="auto"/>
              <w:jc w:val="both"/>
              <w:rPr>
                <w:b/>
                <w:sz w:val="24"/>
                <w:szCs w:val="24"/>
              </w:rPr>
            </w:pPr>
          </w:p>
        </w:tc>
        <w:tc>
          <w:tcPr>
            <w:tcW w:w="2126" w:type="dxa"/>
            <w:shd w:val="clear" w:color="auto" w:fill="auto"/>
          </w:tcPr>
          <w:p w:rsidR="002448B5" w:rsidRPr="00774732" w:rsidRDefault="002448B5" w:rsidP="00774732">
            <w:pPr>
              <w:spacing w:after="0" w:line="240" w:lineRule="auto"/>
              <w:jc w:val="both"/>
              <w:rPr>
                <w:b/>
                <w:sz w:val="24"/>
                <w:szCs w:val="24"/>
              </w:rPr>
            </w:pPr>
          </w:p>
        </w:tc>
        <w:tc>
          <w:tcPr>
            <w:tcW w:w="1978" w:type="dxa"/>
            <w:shd w:val="clear" w:color="auto" w:fill="auto"/>
          </w:tcPr>
          <w:p w:rsidR="002448B5" w:rsidRPr="00774732" w:rsidRDefault="002448B5" w:rsidP="00774732">
            <w:pPr>
              <w:spacing w:after="0" w:line="240" w:lineRule="auto"/>
              <w:jc w:val="both"/>
              <w:rPr>
                <w:b/>
                <w:sz w:val="24"/>
                <w:szCs w:val="24"/>
              </w:rPr>
            </w:pPr>
          </w:p>
        </w:tc>
      </w:tr>
    </w:tbl>
    <w:p w:rsidR="002448B5" w:rsidRPr="00967972" w:rsidRDefault="002448B5" w:rsidP="002448B5">
      <w:pPr>
        <w:widowControl w:val="0"/>
        <w:overflowPunct w:val="0"/>
        <w:autoSpaceDE w:val="0"/>
        <w:autoSpaceDN w:val="0"/>
        <w:adjustRightInd w:val="0"/>
        <w:spacing w:after="0" w:line="266" w:lineRule="auto"/>
        <w:jc w:val="both"/>
        <w:rPr>
          <w:rFonts w:cs="Helvetica"/>
          <w:bCs/>
          <w:sz w:val="24"/>
          <w:szCs w:val="24"/>
        </w:rPr>
      </w:pPr>
      <w:r w:rsidRPr="00967972">
        <w:rPr>
          <w:rFonts w:cs="Helvetica"/>
          <w:bCs/>
          <w:sz w:val="24"/>
          <w:szCs w:val="24"/>
        </w:rPr>
        <w:t xml:space="preserve">Il sottoscritto/a ai fini dell’attribuzione dei bonus di merito destinato ai docenti ai sensi della L. 107, c., allega la seguente dichiarazione che completa i dati già a disposizione della scuola. </w:t>
      </w:r>
    </w:p>
    <w:p w:rsidR="002448B5" w:rsidRPr="00967972" w:rsidRDefault="002448B5" w:rsidP="002448B5">
      <w:pPr>
        <w:widowControl w:val="0"/>
        <w:overflowPunct w:val="0"/>
        <w:autoSpaceDE w:val="0"/>
        <w:autoSpaceDN w:val="0"/>
        <w:adjustRightInd w:val="0"/>
        <w:spacing w:after="0" w:line="266" w:lineRule="auto"/>
        <w:jc w:val="both"/>
        <w:rPr>
          <w:rFonts w:cs="Helvetica"/>
          <w:bCs/>
          <w:sz w:val="24"/>
          <w:szCs w:val="24"/>
        </w:rPr>
      </w:pPr>
      <w:r w:rsidRPr="00967972">
        <w:rPr>
          <w:rFonts w:cs="Helvetica"/>
          <w:bCs/>
          <w:sz w:val="24"/>
          <w:szCs w:val="24"/>
        </w:rPr>
        <w:t xml:space="preserve">Dichiara, altresì, di restare a disposizione del Dirigente per ogni ulteriore informazione che sarà necessaria per la definizione del bonus premiale e dichiara che non esistono motivi ostativi di </w:t>
      </w:r>
      <w:r w:rsidR="00105689">
        <w:rPr>
          <w:rFonts w:cs="Helvetica"/>
          <w:bCs/>
          <w:sz w:val="24"/>
          <w:szCs w:val="24"/>
        </w:rPr>
        <w:t>c</w:t>
      </w:r>
      <w:r w:rsidRPr="00967972">
        <w:rPr>
          <w:rFonts w:cs="Helvetica"/>
          <w:bCs/>
          <w:sz w:val="24"/>
          <w:szCs w:val="24"/>
        </w:rPr>
        <w:t>ui ai criteri preliminari per l’assegnazione del Bonus (Punto 1 e punto 3).</w:t>
      </w:r>
    </w:p>
    <w:p w:rsidR="002448B5" w:rsidRPr="00967972" w:rsidRDefault="002448B5" w:rsidP="002448B5">
      <w:pPr>
        <w:widowControl w:val="0"/>
        <w:overflowPunct w:val="0"/>
        <w:autoSpaceDE w:val="0"/>
        <w:autoSpaceDN w:val="0"/>
        <w:adjustRightInd w:val="0"/>
        <w:spacing w:after="0" w:line="266" w:lineRule="auto"/>
        <w:jc w:val="both"/>
        <w:rPr>
          <w:rFonts w:cs="Helvetica"/>
          <w:bCs/>
          <w:sz w:val="24"/>
          <w:szCs w:val="24"/>
        </w:rPr>
      </w:pPr>
    </w:p>
    <w:p w:rsidR="002448B5" w:rsidRPr="00967972" w:rsidRDefault="002448B5" w:rsidP="002448B5">
      <w:pPr>
        <w:widowControl w:val="0"/>
        <w:overflowPunct w:val="0"/>
        <w:autoSpaceDE w:val="0"/>
        <w:autoSpaceDN w:val="0"/>
        <w:adjustRightInd w:val="0"/>
        <w:spacing w:after="0" w:line="266" w:lineRule="auto"/>
        <w:ind w:left="5664" w:firstLine="708"/>
        <w:jc w:val="center"/>
        <w:rPr>
          <w:rFonts w:cs="Helvetica"/>
          <w:bCs/>
          <w:sz w:val="24"/>
          <w:szCs w:val="24"/>
        </w:rPr>
      </w:pPr>
      <w:r w:rsidRPr="00967972">
        <w:rPr>
          <w:rFonts w:cs="Helvetica"/>
          <w:bCs/>
          <w:sz w:val="24"/>
          <w:szCs w:val="24"/>
        </w:rPr>
        <w:t>In fede</w:t>
      </w:r>
    </w:p>
    <w:p w:rsidR="002448B5" w:rsidRPr="00967972" w:rsidRDefault="002448B5" w:rsidP="002448B5">
      <w:pPr>
        <w:widowControl w:val="0"/>
        <w:overflowPunct w:val="0"/>
        <w:autoSpaceDE w:val="0"/>
        <w:autoSpaceDN w:val="0"/>
        <w:adjustRightInd w:val="0"/>
        <w:spacing w:after="0" w:line="266" w:lineRule="auto"/>
        <w:jc w:val="both"/>
        <w:rPr>
          <w:rFonts w:cs="Helvetica"/>
          <w:bCs/>
          <w:sz w:val="24"/>
          <w:szCs w:val="24"/>
        </w:rPr>
      </w:pPr>
    </w:p>
    <w:p w:rsidR="002448B5" w:rsidRPr="00967972" w:rsidRDefault="002448B5" w:rsidP="002448B5">
      <w:pPr>
        <w:widowControl w:val="0"/>
        <w:overflowPunct w:val="0"/>
        <w:autoSpaceDE w:val="0"/>
        <w:autoSpaceDN w:val="0"/>
        <w:adjustRightInd w:val="0"/>
        <w:spacing w:after="0" w:line="266" w:lineRule="auto"/>
        <w:jc w:val="both"/>
        <w:rPr>
          <w:rFonts w:cs="Helvetica"/>
          <w:bCs/>
          <w:sz w:val="24"/>
          <w:szCs w:val="24"/>
        </w:rPr>
      </w:pPr>
      <w:r w:rsidRPr="00967972">
        <w:rPr>
          <w:rFonts w:cs="Helvetica"/>
          <w:bCs/>
          <w:sz w:val="24"/>
          <w:szCs w:val="24"/>
        </w:rPr>
        <w:t xml:space="preserve">Luogo e data      </w:t>
      </w:r>
    </w:p>
    <w:p w:rsidR="002448B5" w:rsidRPr="00967972" w:rsidRDefault="002448B5" w:rsidP="002448B5">
      <w:pPr>
        <w:widowControl w:val="0"/>
        <w:overflowPunct w:val="0"/>
        <w:autoSpaceDE w:val="0"/>
        <w:autoSpaceDN w:val="0"/>
        <w:adjustRightInd w:val="0"/>
        <w:spacing w:after="0" w:line="266" w:lineRule="auto"/>
        <w:jc w:val="both"/>
        <w:rPr>
          <w:rFonts w:cs="Helvetica"/>
          <w:bCs/>
          <w:sz w:val="24"/>
          <w:szCs w:val="24"/>
        </w:rPr>
      </w:pPr>
    </w:p>
    <w:p w:rsidR="002448B5" w:rsidRPr="00967972" w:rsidRDefault="002448B5" w:rsidP="002448B5">
      <w:pPr>
        <w:widowControl w:val="0"/>
        <w:overflowPunct w:val="0"/>
        <w:autoSpaceDE w:val="0"/>
        <w:autoSpaceDN w:val="0"/>
        <w:adjustRightInd w:val="0"/>
        <w:spacing w:after="0" w:line="266" w:lineRule="auto"/>
        <w:jc w:val="both"/>
        <w:rPr>
          <w:rFonts w:cs="Helvetica"/>
          <w:bCs/>
          <w:sz w:val="24"/>
          <w:szCs w:val="24"/>
        </w:rPr>
      </w:pPr>
      <w:r w:rsidRPr="00967972">
        <w:rPr>
          <w:rFonts w:cs="Helvetica"/>
          <w:bCs/>
          <w:sz w:val="24"/>
          <w:szCs w:val="24"/>
        </w:rPr>
        <w:t>_____________________</w:t>
      </w:r>
      <w:r w:rsidRPr="00967972">
        <w:rPr>
          <w:rFonts w:cs="Helvetica"/>
          <w:bCs/>
          <w:sz w:val="24"/>
          <w:szCs w:val="24"/>
        </w:rPr>
        <w:tab/>
      </w:r>
      <w:r w:rsidRPr="00967972">
        <w:rPr>
          <w:rFonts w:cs="Helvetica"/>
          <w:bCs/>
          <w:sz w:val="24"/>
          <w:szCs w:val="24"/>
        </w:rPr>
        <w:tab/>
      </w:r>
      <w:r w:rsidRPr="00967972">
        <w:rPr>
          <w:rFonts w:cs="Helvetica"/>
          <w:bCs/>
          <w:sz w:val="24"/>
          <w:szCs w:val="24"/>
        </w:rPr>
        <w:tab/>
      </w:r>
      <w:r w:rsidRPr="00967972">
        <w:rPr>
          <w:rFonts w:cs="Helvetica"/>
          <w:bCs/>
          <w:sz w:val="24"/>
          <w:szCs w:val="24"/>
        </w:rPr>
        <w:tab/>
      </w:r>
      <w:r w:rsidRPr="00967972">
        <w:rPr>
          <w:rFonts w:cs="Helvetica"/>
          <w:bCs/>
          <w:sz w:val="24"/>
          <w:szCs w:val="24"/>
        </w:rPr>
        <w:tab/>
        <w:t xml:space="preserve">_____________________________                                                                                            </w:t>
      </w:r>
    </w:p>
    <w:p w:rsidR="002448B5" w:rsidRPr="00967972" w:rsidRDefault="002448B5" w:rsidP="002448B5">
      <w:pPr>
        <w:widowControl w:val="0"/>
        <w:overflowPunct w:val="0"/>
        <w:autoSpaceDE w:val="0"/>
        <w:autoSpaceDN w:val="0"/>
        <w:adjustRightInd w:val="0"/>
        <w:spacing w:after="0" w:line="266" w:lineRule="auto"/>
        <w:ind w:left="720"/>
        <w:jc w:val="both"/>
        <w:rPr>
          <w:rFonts w:ascii="Arial" w:hAnsi="Arial" w:cs="Arial"/>
          <w:sz w:val="24"/>
          <w:szCs w:val="24"/>
        </w:rPr>
      </w:pPr>
    </w:p>
    <w:p w:rsidR="002448B5" w:rsidRPr="00967972" w:rsidRDefault="002448B5" w:rsidP="002448B5">
      <w:pPr>
        <w:rPr>
          <w:sz w:val="24"/>
          <w:szCs w:val="24"/>
        </w:rPr>
      </w:pPr>
      <w:r w:rsidRPr="00967972">
        <w:rPr>
          <w:sz w:val="24"/>
          <w:szCs w:val="24"/>
        </w:rPr>
        <w:t>================================================================================</w:t>
      </w:r>
    </w:p>
    <w:p w:rsidR="002448B5" w:rsidRPr="00967972" w:rsidRDefault="002448B5" w:rsidP="002448B5">
      <w:pPr>
        <w:rPr>
          <w:sz w:val="24"/>
          <w:szCs w:val="24"/>
        </w:rPr>
      </w:pPr>
      <w:r w:rsidRPr="00967972">
        <w:rPr>
          <w:sz w:val="24"/>
          <w:szCs w:val="24"/>
        </w:rPr>
        <w:t>Nei singoli spazi il docente indica quali elementi possano essere utili per la definizione del bonus</w:t>
      </w:r>
      <w:r w:rsidRPr="00967972">
        <w:rPr>
          <w:b/>
          <w:sz w:val="24"/>
          <w:szCs w:val="24"/>
        </w:rPr>
        <w:t>.</w:t>
      </w:r>
    </w:p>
    <w:p w:rsidR="002448B5" w:rsidRDefault="002448B5" w:rsidP="002448B5">
      <w:pPr>
        <w:jc w:val="center"/>
        <w:rPr>
          <w:b/>
          <w:sz w:val="24"/>
          <w:szCs w:val="24"/>
        </w:rPr>
      </w:pPr>
      <w:r w:rsidRPr="00967972">
        <w:rPr>
          <w:b/>
          <w:sz w:val="24"/>
          <w:szCs w:val="24"/>
        </w:rPr>
        <w:t>Asse 1: Qualità dell’insegnamento e del contributo al miglioramento dell’Istituzione scolastica, nonché del successo formativo e scolastico degli studenti</w:t>
      </w:r>
    </w:p>
    <w:p w:rsidR="002448B5" w:rsidRDefault="002448B5" w:rsidP="002448B5">
      <w:pPr>
        <w:jc w:val="center"/>
        <w:rPr>
          <w:b/>
          <w:sz w:val="24"/>
          <w:szCs w:val="24"/>
        </w:rPr>
      </w:pPr>
    </w:p>
    <w:p w:rsidR="002448B5" w:rsidRDefault="002448B5" w:rsidP="002448B5">
      <w:pPr>
        <w:jc w:val="center"/>
        <w:rPr>
          <w:b/>
          <w:sz w:val="24"/>
          <w:szCs w:val="24"/>
        </w:rPr>
      </w:pPr>
    </w:p>
    <w:p w:rsidR="002448B5" w:rsidRDefault="002448B5" w:rsidP="002448B5">
      <w:pPr>
        <w:jc w:val="center"/>
        <w:rPr>
          <w:b/>
          <w:sz w:val="24"/>
          <w:szCs w:val="24"/>
        </w:rPr>
      </w:pPr>
    </w:p>
    <w:p w:rsidR="007A53D8" w:rsidRDefault="007A53D8" w:rsidP="002448B5">
      <w:pPr>
        <w:jc w:val="center"/>
        <w:rPr>
          <w:b/>
          <w:sz w:val="24"/>
          <w:szCs w:val="24"/>
        </w:rPr>
      </w:pPr>
    </w:p>
    <w:p w:rsidR="007A53D8" w:rsidRDefault="007A53D8" w:rsidP="002448B5">
      <w:pPr>
        <w:jc w:val="center"/>
        <w:rPr>
          <w:b/>
          <w:sz w:val="24"/>
          <w:szCs w:val="24"/>
        </w:rPr>
      </w:pPr>
    </w:p>
    <w:p w:rsidR="002448B5" w:rsidRPr="00967972" w:rsidRDefault="002448B5" w:rsidP="002448B5">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5"/>
        <w:gridCol w:w="2403"/>
      </w:tblGrid>
      <w:tr w:rsidR="002448B5" w:rsidRPr="00774732" w:rsidTr="00774732">
        <w:tc>
          <w:tcPr>
            <w:tcW w:w="7225" w:type="dxa"/>
            <w:shd w:val="clear" w:color="auto" w:fill="auto"/>
          </w:tcPr>
          <w:p w:rsidR="002448B5" w:rsidRPr="00774732" w:rsidRDefault="002448B5" w:rsidP="00774732">
            <w:pPr>
              <w:spacing w:after="0" w:line="240" w:lineRule="auto"/>
              <w:rPr>
                <w:b/>
                <w:sz w:val="24"/>
                <w:szCs w:val="24"/>
              </w:rPr>
            </w:pPr>
            <w:r w:rsidRPr="00774732">
              <w:rPr>
                <w:b/>
                <w:sz w:val="24"/>
                <w:szCs w:val="24"/>
              </w:rPr>
              <w:lastRenderedPageBreak/>
              <w:t>Criterio ed indicatori dichiarati dal docente</w:t>
            </w:r>
          </w:p>
        </w:tc>
        <w:tc>
          <w:tcPr>
            <w:tcW w:w="2403" w:type="dxa"/>
            <w:shd w:val="clear" w:color="auto" w:fill="auto"/>
          </w:tcPr>
          <w:p w:rsidR="002448B5" w:rsidRPr="00774732" w:rsidRDefault="002448B5" w:rsidP="00774732">
            <w:pPr>
              <w:spacing w:after="0" w:line="240" w:lineRule="auto"/>
              <w:rPr>
                <w:b/>
                <w:sz w:val="24"/>
                <w:szCs w:val="24"/>
              </w:rPr>
            </w:pPr>
            <w:r w:rsidRPr="00774732">
              <w:rPr>
                <w:b/>
                <w:sz w:val="24"/>
                <w:szCs w:val="24"/>
              </w:rPr>
              <w:t>Riservato al DS</w:t>
            </w:r>
          </w:p>
        </w:tc>
      </w:tr>
      <w:tr w:rsidR="002448B5" w:rsidRPr="00774732" w:rsidTr="00774732">
        <w:trPr>
          <w:trHeight w:val="2386"/>
        </w:trPr>
        <w:tc>
          <w:tcPr>
            <w:tcW w:w="7225" w:type="dxa"/>
            <w:shd w:val="clear" w:color="auto" w:fill="auto"/>
          </w:tcPr>
          <w:p w:rsidR="002448B5" w:rsidRPr="00774732" w:rsidRDefault="002448B5" w:rsidP="00774732">
            <w:pPr>
              <w:spacing w:after="0" w:line="240" w:lineRule="auto"/>
              <w:jc w:val="both"/>
              <w:rPr>
                <w:b/>
                <w:sz w:val="24"/>
                <w:szCs w:val="24"/>
              </w:rPr>
            </w:pPr>
            <w:r w:rsidRPr="00774732">
              <w:rPr>
                <w:b/>
                <w:sz w:val="24"/>
                <w:szCs w:val="24"/>
              </w:rPr>
              <w:t xml:space="preserve">Criterio 1 </w:t>
            </w:r>
            <w:r w:rsidRPr="00774732">
              <w:rPr>
                <w:rFonts w:eastAsia="Times New Roman"/>
                <w:sz w:val="24"/>
                <w:szCs w:val="24"/>
              </w:rPr>
              <w:t>Disponibilità a lavorare a progetti di Istituto (</w:t>
            </w:r>
            <w:r w:rsidR="00105689" w:rsidRPr="00774732">
              <w:rPr>
                <w:rFonts w:eastAsia="Times New Roman"/>
                <w:sz w:val="24"/>
                <w:szCs w:val="24"/>
              </w:rPr>
              <w:t xml:space="preserve">documentare </w:t>
            </w:r>
            <w:r w:rsidRPr="00774732">
              <w:rPr>
                <w:rFonts w:eastAsia="Times New Roman"/>
                <w:sz w:val="24"/>
                <w:szCs w:val="24"/>
              </w:rPr>
              <w:t>quali</w:t>
            </w:r>
            <w:r w:rsidR="00105689" w:rsidRPr="00774732">
              <w:rPr>
                <w:rFonts w:eastAsia="Times New Roman"/>
                <w:sz w:val="24"/>
                <w:szCs w:val="24"/>
              </w:rPr>
              <w:t xml:space="preserve"> e con quale contributo personale</w:t>
            </w:r>
            <w:r w:rsidRPr="00774732">
              <w:rPr>
                <w:rFonts w:eastAsia="Times New Roman"/>
                <w:sz w:val="24"/>
                <w:szCs w:val="24"/>
              </w:rPr>
              <w:t>)</w:t>
            </w:r>
          </w:p>
          <w:p w:rsidR="002448B5" w:rsidRPr="00774732" w:rsidRDefault="002448B5" w:rsidP="00774732">
            <w:pPr>
              <w:spacing w:after="0" w:line="240" w:lineRule="auto"/>
              <w:jc w:val="both"/>
              <w:rPr>
                <w:b/>
                <w:sz w:val="24"/>
                <w:szCs w:val="24"/>
              </w:rPr>
            </w:pPr>
          </w:p>
          <w:p w:rsidR="002448B5" w:rsidRPr="00774732" w:rsidRDefault="002448B5" w:rsidP="005C17D3">
            <w:pPr>
              <w:pStyle w:val="Paragrafoelenco"/>
              <w:spacing w:after="0" w:line="240" w:lineRule="auto"/>
              <w:jc w:val="both"/>
              <w:rPr>
                <w:b/>
                <w:sz w:val="24"/>
                <w:szCs w:val="24"/>
              </w:rPr>
            </w:pPr>
          </w:p>
        </w:tc>
        <w:tc>
          <w:tcPr>
            <w:tcW w:w="2403" w:type="dxa"/>
            <w:shd w:val="clear" w:color="auto" w:fill="auto"/>
          </w:tcPr>
          <w:p w:rsidR="002448B5" w:rsidRPr="00774732" w:rsidRDefault="002448B5" w:rsidP="00774732">
            <w:pPr>
              <w:spacing w:after="0" w:line="240" w:lineRule="auto"/>
              <w:rPr>
                <w:b/>
                <w:sz w:val="24"/>
                <w:szCs w:val="24"/>
              </w:rPr>
            </w:pPr>
          </w:p>
        </w:tc>
      </w:tr>
      <w:tr w:rsidR="002448B5" w:rsidRPr="00774732" w:rsidTr="00774732">
        <w:trPr>
          <w:trHeight w:val="2249"/>
        </w:trPr>
        <w:tc>
          <w:tcPr>
            <w:tcW w:w="7225" w:type="dxa"/>
            <w:shd w:val="clear" w:color="auto" w:fill="auto"/>
          </w:tcPr>
          <w:p w:rsidR="002448B5" w:rsidRPr="00774732" w:rsidRDefault="002448B5" w:rsidP="00774732">
            <w:pPr>
              <w:spacing w:after="0" w:line="240" w:lineRule="auto"/>
              <w:jc w:val="both"/>
              <w:rPr>
                <w:b/>
                <w:sz w:val="24"/>
                <w:szCs w:val="24"/>
              </w:rPr>
            </w:pPr>
            <w:r w:rsidRPr="00774732">
              <w:rPr>
                <w:b/>
                <w:sz w:val="24"/>
                <w:szCs w:val="24"/>
              </w:rPr>
              <w:t xml:space="preserve">Criterio 2 </w:t>
            </w:r>
            <w:r w:rsidRPr="00774732">
              <w:rPr>
                <w:rFonts w:eastAsia="Times New Roman"/>
                <w:sz w:val="24"/>
                <w:szCs w:val="24"/>
              </w:rPr>
              <w:t>Disponibilità a lavorare a progetti ed attività di rete (</w:t>
            </w:r>
            <w:r w:rsidR="00105689" w:rsidRPr="00774732">
              <w:rPr>
                <w:rFonts w:eastAsia="Times New Roman"/>
                <w:sz w:val="24"/>
                <w:szCs w:val="24"/>
              </w:rPr>
              <w:t>documentare</w:t>
            </w:r>
            <w:r w:rsidRPr="00774732">
              <w:rPr>
                <w:rFonts w:eastAsia="Times New Roman"/>
                <w:sz w:val="24"/>
                <w:szCs w:val="24"/>
              </w:rPr>
              <w:t xml:space="preserve"> quali</w:t>
            </w:r>
            <w:r w:rsidR="00105689" w:rsidRPr="00774732">
              <w:rPr>
                <w:rFonts w:eastAsia="Times New Roman"/>
                <w:sz w:val="24"/>
                <w:szCs w:val="24"/>
              </w:rPr>
              <w:t xml:space="preserve"> e con quale contributo personale</w:t>
            </w:r>
            <w:r w:rsidRPr="00774732">
              <w:rPr>
                <w:rFonts w:eastAsia="Times New Roman"/>
                <w:sz w:val="24"/>
                <w:szCs w:val="24"/>
              </w:rPr>
              <w:t>)</w:t>
            </w:r>
          </w:p>
          <w:p w:rsidR="002448B5" w:rsidRPr="00774732" w:rsidRDefault="002448B5" w:rsidP="00774732">
            <w:pPr>
              <w:spacing w:after="0" w:line="240" w:lineRule="auto"/>
              <w:jc w:val="both"/>
              <w:rPr>
                <w:b/>
                <w:sz w:val="24"/>
                <w:szCs w:val="24"/>
              </w:rPr>
            </w:pPr>
          </w:p>
          <w:p w:rsidR="002448B5" w:rsidRPr="00774732" w:rsidRDefault="002448B5" w:rsidP="00774732">
            <w:pPr>
              <w:spacing w:after="0" w:line="240" w:lineRule="auto"/>
              <w:jc w:val="both"/>
              <w:rPr>
                <w:b/>
                <w:sz w:val="24"/>
                <w:szCs w:val="24"/>
              </w:rPr>
            </w:pPr>
          </w:p>
          <w:p w:rsidR="002448B5" w:rsidRPr="00774732" w:rsidRDefault="002448B5" w:rsidP="00774732">
            <w:pPr>
              <w:spacing w:after="0" w:line="240" w:lineRule="auto"/>
              <w:jc w:val="both"/>
              <w:rPr>
                <w:b/>
                <w:sz w:val="24"/>
                <w:szCs w:val="24"/>
              </w:rPr>
            </w:pPr>
          </w:p>
        </w:tc>
        <w:tc>
          <w:tcPr>
            <w:tcW w:w="2403" w:type="dxa"/>
            <w:shd w:val="clear" w:color="auto" w:fill="auto"/>
          </w:tcPr>
          <w:p w:rsidR="002448B5" w:rsidRPr="00774732" w:rsidRDefault="002448B5" w:rsidP="00774732">
            <w:pPr>
              <w:spacing w:after="0" w:line="240" w:lineRule="auto"/>
              <w:rPr>
                <w:b/>
                <w:sz w:val="24"/>
                <w:szCs w:val="24"/>
              </w:rPr>
            </w:pPr>
          </w:p>
        </w:tc>
      </w:tr>
      <w:tr w:rsidR="002448B5" w:rsidRPr="00774732" w:rsidTr="00774732">
        <w:tc>
          <w:tcPr>
            <w:tcW w:w="7225" w:type="dxa"/>
            <w:shd w:val="clear" w:color="auto" w:fill="auto"/>
          </w:tcPr>
          <w:p w:rsidR="002448B5" w:rsidRPr="00774732" w:rsidRDefault="002448B5" w:rsidP="00774732">
            <w:pPr>
              <w:spacing w:after="0" w:line="240" w:lineRule="auto"/>
              <w:jc w:val="both"/>
              <w:rPr>
                <w:rFonts w:eastAsia="Times New Roman"/>
                <w:sz w:val="24"/>
                <w:szCs w:val="24"/>
              </w:rPr>
            </w:pPr>
            <w:r w:rsidRPr="00774732">
              <w:rPr>
                <w:rFonts w:cs="Helvetica"/>
                <w:b/>
                <w:bCs/>
                <w:iCs/>
                <w:color w:val="222222"/>
                <w:sz w:val="24"/>
                <w:szCs w:val="24"/>
              </w:rPr>
              <w:t xml:space="preserve">Criterio 3 </w:t>
            </w:r>
            <w:r w:rsidRPr="00774732">
              <w:rPr>
                <w:rFonts w:eastAsia="Times New Roman"/>
                <w:sz w:val="24"/>
                <w:szCs w:val="24"/>
              </w:rPr>
              <w:t xml:space="preserve">Disponibilità dei docenti non di sostegno a curare le relazioni con le famiglie di alunni diversamente abili ed ai docenti di sostegno di curare le relazioni con le famiglie ed il lavoro con alunni Bes (non diversamente abili). </w:t>
            </w:r>
            <w:r w:rsidR="00105689" w:rsidRPr="00774732">
              <w:rPr>
                <w:rFonts w:eastAsia="Times New Roman"/>
                <w:sz w:val="24"/>
                <w:szCs w:val="24"/>
              </w:rPr>
              <w:t>Documentare</w:t>
            </w:r>
            <w:r w:rsidRPr="00774732">
              <w:rPr>
                <w:rFonts w:eastAsia="Times New Roman"/>
                <w:sz w:val="24"/>
                <w:szCs w:val="24"/>
              </w:rPr>
              <w:t xml:space="preserve"> modalità e circostanze</w:t>
            </w:r>
          </w:p>
          <w:p w:rsidR="002448B5" w:rsidRDefault="002448B5" w:rsidP="00774732">
            <w:pPr>
              <w:spacing w:after="0" w:line="240" w:lineRule="auto"/>
              <w:jc w:val="both"/>
              <w:rPr>
                <w:rFonts w:eastAsia="Times New Roman"/>
                <w:b/>
                <w:sz w:val="28"/>
                <w:szCs w:val="28"/>
              </w:rPr>
            </w:pPr>
          </w:p>
          <w:p w:rsidR="005C17D3" w:rsidRDefault="005C17D3" w:rsidP="00774732">
            <w:pPr>
              <w:spacing w:after="0" w:line="240" w:lineRule="auto"/>
              <w:jc w:val="both"/>
              <w:rPr>
                <w:rFonts w:eastAsia="Times New Roman"/>
                <w:b/>
                <w:sz w:val="28"/>
                <w:szCs w:val="28"/>
              </w:rPr>
            </w:pPr>
          </w:p>
          <w:p w:rsidR="005C17D3" w:rsidRPr="00774732" w:rsidRDefault="005C17D3" w:rsidP="00774732">
            <w:pPr>
              <w:spacing w:after="0" w:line="240" w:lineRule="auto"/>
              <w:jc w:val="both"/>
              <w:rPr>
                <w:rFonts w:eastAsia="Times New Roman"/>
                <w:b/>
                <w:sz w:val="28"/>
                <w:szCs w:val="28"/>
              </w:rPr>
            </w:pPr>
          </w:p>
        </w:tc>
        <w:tc>
          <w:tcPr>
            <w:tcW w:w="2403" w:type="dxa"/>
            <w:shd w:val="clear" w:color="auto" w:fill="auto"/>
          </w:tcPr>
          <w:p w:rsidR="002448B5" w:rsidRPr="00774732" w:rsidRDefault="002448B5" w:rsidP="00774732">
            <w:pPr>
              <w:widowControl w:val="0"/>
              <w:overflowPunct w:val="0"/>
              <w:autoSpaceDE w:val="0"/>
              <w:autoSpaceDN w:val="0"/>
              <w:adjustRightInd w:val="0"/>
              <w:spacing w:after="0" w:line="316" w:lineRule="auto"/>
              <w:ind w:right="440"/>
              <w:rPr>
                <w:rFonts w:cs="Helvetica"/>
                <w:b/>
                <w:bCs/>
                <w:iCs/>
                <w:color w:val="222222"/>
                <w:sz w:val="24"/>
                <w:szCs w:val="24"/>
              </w:rPr>
            </w:pPr>
          </w:p>
        </w:tc>
      </w:tr>
      <w:tr w:rsidR="002448B5" w:rsidRPr="00774732" w:rsidTr="00774732">
        <w:tc>
          <w:tcPr>
            <w:tcW w:w="7225" w:type="dxa"/>
            <w:shd w:val="clear" w:color="auto" w:fill="auto"/>
          </w:tcPr>
          <w:p w:rsidR="002448B5" w:rsidRPr="00774732" w:rsidRDefault="002448B5" w:rsidP="00774732">
            <w:pPr>
              <w:widowControl w:val="0"/>
              <w:autoSpaceDE w:val="0"/>
              <w:autoSpaceDN w:val="0"/>
              <w:adjustRightInd w:val="0"/>
              <w:spacing w:after="0" w:line="240" w:lineRule="auto"/>
              <w:jc w:val="both"/>
              <w:rPr>
                <w:rFonts w:eastAsia="Times New Roman"/>
                <w:sz w:val="24"/>
                <w:szCs w:val="24"/>
              </w:rPr>
            </w:pPr>
            <w:r w:rsidRPr="005C17D3">
              <w:rPr>
                <w:rFonts w:cs="Helvetica"/>
                <w:b/>
                <w:bCs/>
                <w:iCs/>
                <w:color w:val="222222"/>
                <w:sz w:val="24"/>
                <w:szCs w:val="24"/>
              </w:rPr>
              <w:t>Criterio 4</w:t>
            </w:r>
            <w:r w:rsidRPr="00774732">
              <w:rPr>
                <w:rFonts w:cs="Helvetica"/>
                <w:bCs/>
                <w:iCs/>
                <w:color w:val="222222"/>
                <w:sz w:val="24"/>
                <w:szCs w:val="24"/>
              </w:rPr>
              <w:t xml:space="preserve"> </w:t>
            </w:r>
            <w:r w:rsidRPr="00774732">
              <w:rPr>
                <w:rFonts w:eastAsia="Times New Roman"/>
                <w:sz w:val="24"/>
                <w:szCs w:val="24"/>
              </w:rPr>
              <w:t>Disponibilità all’accompagnamento in uscite didattiche per l’intera giornata o più giornate (indicare le uscite didattiche)</w:t>
            </w:r>
          </w:p>
          <w:p w:rsidR="002448B5" w:rsidRPr="00774732" w:rsidRDefault="002448B5" w:rsidP="00774732">
            <w:pPr>
              <w:widowControl w:val="0"/>
              <w:autoSpaceDE w:val="0"/>
              <w:autoSpaceDN w:val="0"/>
              <w:adjustRightInd w:val="0"/>
              <w:spacing w:after="0" w:line="240" w:lineRule="auto"/>
              <w:jc w:val="both"/>
              <w:rPr>
                <w:rFonts w:eastAsia="Times New Roman"/>
                <w:b/>
                <w:sz w:val="24"/>
                <w:szCs w:val="24"/>
              </w:rPr>
            </w:pPr>
          </w:p>
          <w:p w:rsidR="002448B5" w:rsidRDefault="002448B5" w:rsidP="005C17D3">
            <w:pPr>
              <w:pStyle w:val="Paragrafoelenco"/>
              <w:widowControl w:val="0"/>
              <w:autoSpaceDE w:val="0"/>
              <w:autoSpaceDN w:val="0"/>
              <w:adjustRightInd w:val="0"/>
              <w:spacing w:after="0" w:line="240" w:lineRule="auto"/>
              <w:ind w:left="0"/>
              <w:jc w:val="both"/>
              <w:rPr>
                <w:rFonts w:cs="Helvetica"/>
                <w:b/>
                <w:bCs/>
                <w:iCs/>
                <w:color w:val="222222"/>
                <w:sz w:val="24"/>
                <w:szCs w:val="24"/>
              </w:rPr>
            </w:pPr>
          </w:p>
          <w:p w:rsidR="005C17D3" w:rsidRPr="00774732" w:rsidRDefault="005C17D3" w:rsidP="005C17D3">
            <w:pPr>
              <w:pStyle w:val="Paragrafoelenco"/>
              <w:widowControl w:val="0"/>
              <w:autoSpaceDE w:val="0"/>
              <w:autoSpaceDN w:val="0"/>
              <w:adjustRightInd w:val="0"/>
              <w:spacing w:after="0" w:line="240" w:lineRule="auto"/>
              <w:ind w:left="0"/>
              <w:jc w:val="both"/>
              <w:rPr>
                <w:rFonts w:cs="Helvetica"/>
                <w:b/>
                <w:bCs/>
                <w:iCs/>
                <w:color w:val="222222"/>
                <w:sz w:val="24"/>
                <w:szCs w:val="24"/>
              </w:rPr>
            </w:pPr>
          </w:p>
        </w:tc>
        <w:tc>
          <w:tcPr>
            <w:tcW w:w="2403" w:type="dxa"/>
            <w:shd w:val="clear" w:color="auto" w:fill="auto"/>
          </w:tcPr>
          <w:p w:rsidR="002448B5" w:rsidRPr="00774732" w:rsidRDefault="002448B5" w:rsidP="00774732">
            <w:pPr>
              <w:widowControl w:val="0"/>
              <w:autoSpaceDE w:val="0"/>
              <w:autoSpaceDN w:val="0"/>
              <w:adjustRightInd w:val="0"/>
              <w:spacing w:after="0" w:line="240" w:lineRule="auto"/>
              <w:rPr>
                <w:rFonts w:cs="Helvetica"/>
                <w:b/>
                <w:bCs/>
                <w:iCs/>
                <w:color w:val="222222"/>
                <w:sz w:val="24"/>
                <w:szCs w:val="24"/>
              </w:rPr>
            </w:pPr>
          </w:p>
        </w:tc>
      </w:tr>
      <w:tr w:rsidR="002448B5" w:rsidRPr="00774732" w:rsidTr="00774732">
        <w:tc>
          <w:tcPr>
            <w:tcW w:w="7225" w:type="dxa"/>
            <w:shd w:val="clear" w:color="auto" w:fill="auto"/>
          </w:tcPr>
          <w:p w:rsidR="002448B5" w:rsidRPr="00774732" w:rsidRDefault="002448B5" w:rsidP="00774732">
            <w:pPr>
              <w:widowControl w:val="0"/>
              <w:autoSpaceDE w:val="0"/>
              <w:autoSpaceDN w:val="0"/>
              <w:adjustRightInd w:val="0"/>
              <w:spacing w:after="0" w:line="240" w:lineRule="auto"/>
              <w:jc w:val="both"/>
              <w:rPr>
                <w:rFonts w:eastAsia="Times New Roman"/>
                <w:sz w:val="24"/>
                <w:szCs w:val="24"/>
              </w:rPr>
            </w:pPr>
            <w:r w:rsidRPr="00774732">
              <w:rPr>
                <w:rFonts w:cs="Helvetica"/>
                <w:b/>
                <w:bCs/>
                <w:iCs/>
                <w:color w:val="222222"/>
                <w:sz w:val="24"/>
                <w:szCs w:val="24"/>
              </w:rPr>
              <w:t xml:space="preserve">Criterio 5 </w:t>
            </w:r>
            <w:r w:rsidRPr="00774732">
              <w:rPr>
                <w:rFonts w:eastAsia="Times New Roman"/>
                <w:sz w:val="24"/>
                <w:szCs w:val="24"/>
              </w:rPr>
              <w:t>Lavori di supporto e sostegno alla didattica ed al successo formativo degli alunni (</w:t>
            </w:r>
            <w:r w:rsidR="00105689" w:rsidRPr="00774732">
              <w:rPr>
                <w:rFonts w:eastAsia="Times New Roman"/>
                <w:sz w:val="24"/>
                <w:szCs w:val="24"/>
              </w:rPr>
              <w:t>ad esempio ricerca- azione; documentare</w:t>
            </w:r>
            <w:r w:rsidRPr="00774732">
              <w:rPr>
                <w:rFonts w:eastAsia="Times New Roman"/>
                <w:sz w:val="24"/>
                <w:szCs w:val="24"/>
              </w:rPr>
              <w:t xml:space="preserve"> quali e con quali modalità)</w:t>
            </w:r>
          </w:p>
          <w:p w:rsidR="002448B5" w:rsidRPr="00774732" w:rsidRDefault="002448B5" w:rsidP="00774732">
            <w:pPr>
              <w:widowControl w:val="0"/>
              <w:autoSpaceDE w:val="0"/>
              <w:autoSpaceDN w:val="0"/>
              <w:adjustRightInd w:val="0"/>
              <w:spacing w:after="0" w:line="240" w:lineRule="auto"/>
              <w:jc w:val="both"/>
              <w:rPr>
                <w:rFonts w:eastAsia="Times New Roman"/>
                <w:sz w:val="24"/>
                <w:szCs w:val="24"/>
              </w:rPr>
            </w:pPr>
          </w:p>
          <w:p w:rsidR="002448B5" w:rsidRDefault="002448B5" w:rsidP="00774732">
            <w:pPr>
              <w:widowControl w:val="0"/>
              <w:autoSpaceDE w:val="0"/>
              <w:autoSpaceDN w:val="0"/>
              <w:adjustRightInd w:val="0"/>
              <w:spacing w:after="0" w:line="240" w:lineRule="auto"/>
              <w:jc w:val="both"/>
              <w:rPr>
                <w:rFonts w:eastAsia="Times New Roman"/>
                <w:sz w:val="24"/>
                <w:szCs w:val="24"/>
              </w:rPr>
            </w:pPr>
          </w:p>
          <w:p w:rsidR="005C17D3" w:rsidRDefault="005C17D3" w:rsidP="00774732">
            <w:pPr>
              <w:widowControl w:val="0"/>
              <w:autoSpaceDE w:val="0"/>
              <w:autoSpaceDN w:val="0"/>
              <w:adjustRightInd w:val="0"/>
              <w:spacing w:after="0" w:line="240" w:lineRule="auto"/>
              <w:jc w:val="both"/>
              <w:rPr>
                <w:rFonts w:eastAsia="Times New Roman"/>
                <w:sz w:val="24"/>
                <w:szCs w:val="24"/>
              </w:rPr>
            </w:pPr>
          </w:p>
          <w:p w:rsidR="005C17D3" w:rsidRDefault="005C17D3" w:rsidP="00774732">
            <w:pPr>
              <w:widowControl w:val="0"/>
              <w:autoSpaceDE w:val="0"/>
              <w:autoSpaceDN w:val="0"/>
              <w:adjustRightInd w:val="0"/>
              <w:spacing w:after="0" w:line="240" w:lineRule="auto"/>
              <w:jc w:val="both"/>
              <w:rPr>
                <w:rFonts w:eastAsia="Times New Roman"/>
                <w:sz w:val="24"/>
                <w:szCs w:val="24"/>
              </w:rPr>
            </w:pPr>
          </w:p>
          <w:p w:rsidR="005C17D3" w:rsidRPr="00774732" w:rsidRDefault="005C17D3" w:rsidP="00774732">
            <w:pPr>
              <w:widowControl w:val="0"/>
              <w:autoSpaceDE w:val="0"/>
              <w:autoSpaceDN w:val="0"/>
              <w:adjustRightInd w:val="0"/>
              <w:spacing w:after="0" w:line="240" w:lineRule="auto"/>
              <w:jc w:val="both"/>
              <w:rPr>
                <w:rFonts w:eastAsia="Times New Roman"/>
                <w:sz w:val="24"/>
                <w:szCs w:val="24"/>
              </w:rPr>
            </w:pPr>
          </w:p>
        </w:tc>
        <w:tc>
          <w:tcPr>
            <w:tcW w:w="2403" w:type="dxa"/>
            <w:shd w:val="clear" w:color="auto" w:fill="auto"/>
          </w:tcPr>
          <w:p w:rsidR="002448B5" w:rsidRPr="00774732" w:rsidRDefault="002448B5" w:rsidP="00774732">
            <w:pPr>
              <w:widowControl w:val="0"/>
              <w:autoSpaceDE w:val="0"/>
              <w:autoSpaceDN w:val="0"/>
              <w:adjustRightInd w:val="0"/>
              <w:spacing w:after="0" w:line="240" w:lineRule="auto"/>
              <w:rPr>
                <w:rFonts w:cs="Helvetica"/>
                <w:b/>
                <w:bCs/>
                <w:iCs/>
                <w:color w:val="222222"/>
                <w:sz w:val="24"/>
                <w:szCs w:val="24"/>
              </w:rPr>
            </w:pPr>
          </w:p>
        </w:tc>
      </w:tr>
    </w:tbl>
    <w:p w:rsidR="007A53D8" w:rsidRDefault="007A53D8" w:rsidP="002448B5">
      <w:pPr>
        <w:jc w:val="both"/>
        <w:rPr>
          <w:b/>
          <w:sz w:val="24"/>
          <w:szCs w:val="24"/>
        </w:rPr>
      </w:pPr>
    </w:p>
    <w:p w:rsidR="007A53D8" w:rsidRDefault="007A53D8" w:rsidP="002448B5">
      <w:pPr>
        <w:jc w:val="both"/>
        <w:rPr>
          <w:b/>
          <w:sz w:val="24"/>
          <w:szCs w:val="24"/>
        </w:rPr>
      </w:pPr>
    </w:p>
    <w:p w:rsidR="007A53D8" w:rsidRDefault="007A53D8" w:rsidP="002448B5">
      <w:pPr>
        <w:jc w:val="both"/>
        <w:rPr>
          <w:b/>
          <w:sz w:val="24"/>
          <w:szCs w:val="24"/>
        </w:rPr>
      </w:pPr>
    </w:p>
    <w:p w:rsidR="007A53D8" w:rsidRDefault="007A53D8" w:rsidP="002448B5">
      <w:pPr>
        <w:jc w:val="both"/>
        <w:rPr>
          <w:b/>
          <w:sz w:val="24"/>
          <w:szCs w:val="24"/>
        </w:rPr>
      </w:pPr>
    </w:p>
    <w:p w:rsidR="007A53D8" w:rsidRDefault="007A53D8" w:rsidP="002448B5">
      <w:pPr>
        <w:jc w:val="both"/>
        <w:rPr>
          <w:b/>
          <w:sz w:val="24"/>
          <w:szCs w:val="24"/>
        </w:rPr>
      </w:pPr>
    </w:p>
    <w:p w:rsidR="007A53D8" w:rsidRDefault="007A53D8" w:rsidP="002448B5">
      <w:pPr>
        <w:jc w:val="both"/>
        <w:rPr>
          <w:b/>
          <w:sz w:val="24"/>
          <w:szCs w:val="24"/>
        </w:rPr>
      </w:pPr>
    </w:p>
    <w:p w:rsidR="002448B5" w:rsidRPr="00967972" w:rsidRDefault="002448B5" w:rsidP="002448B5">
      <w:pPr>
        <w:jc w:val="both"/>
        <w:rPr>
          <w:b/>
          <w:sz w:val="24"/>
          <w:szCs w:val="24"/>
        </w:rPr>
      </w:pPr>
      <w:r w:rsidRPr="00967972">
        <w:rPr>
          <w:b/>
          <w:sz w:val="24"/>
          <w:szCs w:val="24"/>
        </w:rPr>
        <w:lastRenderedPageBreak/>
        <w:t xml:space="preserve">ASSE 2: </w:t>
      </w:r>
      <w:r w:rsidRPr="00967972">
        <w:rPr>
          <w:sz w:val="24"/>
          <w:szCs w:val="24"/>
        </w:rPr>
        <w:t>Risultati ottenuti dal docente o dal gruppo di docenti in relazione al potenziamento delle competenze degli alunni e dell’innovazione didattica e metodologica, nonché della collaborazione alla ricerca didattica, alla documentazione e alla diffusione di buone pratiche didattiche.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5"/>
        <w:gridCol w:w="2403"/>
      </w:tblGrid>
      <w:tr w:rsidR="002448B5" w:rsidRPr="00774732" w:rsidTr="00774732">
        <w:tc>
          <w:tcPr>
            <w:tcW w:w="7225" w:type="dxa"/>
            <w:shd w:val="clear" w:color="auto" w:fill="auto"/>
          </w:tcPr>
          <w:p w:rsidR="002448B5" w:rsidRPr="00774732" w:rsidRDefault="002448B5" w:rsidP="00774732">
            <w:pPr>
              <w:spacing w:after="0" w:line="240" w:lineRule="auto"/>
              <w:rPr>
                <w:b/>
                <w:sz w:val="24"/>
                <w:szCs w:val="24"/>
              </w:rPr>
            </w:pPr>
            <w:r w:rsidRPr="00774732">
              <w:rPr>
                <w:b/>
                <w:sz w:val="24"/>
                <w:szCs w:val="24"/>
              </w:rPr>
              <w:t xml:space="preserve">Criteri ed indicatori dichiarati dal docente </w:t>
            </w:r>
          </w:p>
        </w:tc>
        <w:tc>
          <w:tcPr>
            <w:tcW w:w="2403" w:type="dxa"/>
            <w:shd w:val="clear" w:color="auto" w:fill="auto"/>
          </w:tcPr>
          <w:p w:rsidR="002448B5" w:rsidRPr="00774732" w:rsidRDefault="002448B5" w:rsidP="00774732">
            <w:pPr>
              <w:spacing w:after="0" w:line="240" w:lineRule="auto"/>
              <w:rPr>
                <w:b/>
                <w:sz w:val="24"/>
                <w:szCs w:val="24"/>
              </w:rPr>
            </w:pPr>
            <w:r w:rsidRPr="00774732">
              <w:rPr>
                <w:b/>
                <w:sz w:val="24"/>
                <w:szCs w:val="24"/>
              </w:rPr>
              <w:t xml:space="preserve">Riservato al DS </w:t>
            </w:r>
          </w:p>
        </w:tc>
      </w:tr>
      <w:tr w:rsidR="002448B5" w:rsidRPr="00774732" w:rsidTr="00774732">
        <w:tc>
          <w:tcPr>
            <w:tcW w:w="7225" w:type="dxa"/>
            <w:shd w:val="clear" w:color="auto" w:fill="auto"/>
          </w:tcPr>
          <w:p w:rsidR="002448B5" w:rsidRPr="00774732" w:rsidRDefault="002448B5" w:rsidP="00774732">
            <w:pPr>
              <w:spacing w:after="0" w:line="240" w:lineRule="auto"/>
              <w:jc w:val="both"/>
              <w:rPr>
                <w:b/>
                <w:sz w:val="24"/>
                <w:szCs w:val="24"/>
              </w:rPr>
            </w:pPr>
            <w:r w:rsidRPr="00774732">
              <w:rPr>
                <w:b/>
                <w:sz w:val="24"/>
                <w:szCs w:val="24"/>
              </w:rPr>
              <w:t xml:space="preserve">Criterio 6 </w:t>
            </w:r>
            <w:r w:rsidRPr="00774732">
              <w:rPr>
                <w:rFonts w:eastAsia="Times New Roman"/>
                <w:sz w:val="24"/>
                <w:szCs w:val="24"/>
              </w:rPr>
              <w:t xml:space="preserve">Formazione esterna/interna  del docente sulle priorità previste dal RAV </w:t>
            </w:r>
            <w:r w:rsidR="00105689" w:rsidRPr="00774732">
              <w:rPr>
                <w:rFonts w:eastAsia="Times New Roman"/>
                <w:sz w:val="24"/>
                <w:szCs w:val="24"/>
              </w:rPr>
              <w:t>( e coerenti sia con il Piano di Formazione Docenti d’Istituto che con il PDM)</w:t>
            </w:r>
            <w:r w:rsidRPr="00774732">
              <w:rPr>
                <w:rFonts w:eastAsia="Times New Roman"/>
                <w:sz w:val="24"/>
                <w:szCs w:val="24"/>
              </w:rPr>
              <w:t>(indicare quali formazioni si sono seguite)</w:t>
            </w:r>
          </w:p>
          <w:p w:rsidR="002448B5" w:rsidRPr="00774732" w:rsidRDefault="002448B5" w:rsidP="00774732">
            <w:pPr>
              <w:spacing w:after="0" w:line="240" w:lineRule="auto"/>
              <w:jc w:val="both"/>
              <w:rPr>
                <w:b/>
                <w:sz w:val="24"/>
                <w:szCs w:val="24"/>
              </w:rPr>
            </w:pPr>
          </w:p>
          <w:p w:rsidR="002448B5" w:rsidRDefault="002448B5" w:rsidP="00774732">
            <w:pPr>
              <w:spacing w:after="0" w:line="240" w:lineRule="auto"/>
              <w:jc w:val="both"/>
              <w:rPr>
                <w:b/>
                <w:sz w:val="28"/>
                <w:szCs w:val="28"/>
              </w:rPr>
            </w:pPr>
          </w:p>
          <w:p w:rsidR="005C17D3" w:rsidRDefault="005C17D3" w:rsidP="00774732">
            <w:pPr>
              <w:spacing w:after="0" w:line="240" w:lineRule="auto"/>
              <w:jc w:val="both"/>
              <w:rPr>
                <w:b/>
                <w:sz w:val="28"/>
                <w:szCs w:val="28"/>
              </w:rPr>
            </w:pPr>
          </w:p>
          <w:p w:rsidR="005C17D3" w:rsidRPr="00774732" w:rsidRDefault="005C17D3" w:rsidP="00774732">
            <w:pPr>
              <w:spacing w:after="0" w:line="240" w:lineRule="auto"/>
              <w:jc w:val="both"/>
              <w:rPr>
                <w:b/>
                <w:sz w:val="28"/>
                <w:szCs w:val="28"/>
              </w:rPr>
            </w:pPr>
          </w:p>
          <w:p w:rsidR="002448B5" w:rsidRPr="00774732" w:rsidRDefault="002448B5" w:rsidP="00774732">
            <w:pPr>
              <w:spacing w:after="0" w:line="240" w:lineRule="auto"/>
              <w:jc w:val="both"/>
              <w:rPr>
                <w:b/>
                <w:sz w:val="24"/>
                <w:szCs w:val="24"/>
              </w:rPr>
            </w:pPr>
          </w:p>
        </w:tc>
        <w:tc>
          <w:tcPr>
            <w:tcW w:w="2403" w:type="dxa"/>
            <w:shd w:val="clear" w:color="auto" w:fill="auto"/>
          </w:tcPr>
          <w:p w:rsidR="002448B5" w:rsidRPr="00774732" w:rsidRDefault="002448B5" w:rsidP="00774732">
            <w:pPr>
              <w:spacing w:after="0" w:line="240" w:lineRule="auto"/>
              <w:rPr>
                <w:b/>
                <w:sz w:val="24"/>
                <w:szCs w:val="24"/>
              </w:rPr>
            </w:pPr>
          </w:p>
        </w:tc>
      </w:tr>
      <w:tr w:rsidR="002448B5" w:rsidRPr="00774732" w:rsidTr="00774732">
        <w:tc>
          <w:tcPr>
            <w:tcW w:w="7225" w:type="dxa"/>
            <w:shd w:val="clear" w:color="auto" w:fill="auto"/>
          </w:tcPr>
          <w:p w:rsidR="002448B5" w:rsidRPr="00774732" w:rsidRDefault="002448B5" w:rsidP="00774732">
            <w:pPr>
              <w:spacing w:after="0" w:line="240" w:lineRule="auto"/>
              <w:jc w:val="both"/>
              <w:rPr>
                <w:b/>
                <w:sz w:val="24"/>
                <w:szCs w:val="24"/>
              </w:rPr>
            </w:pPr>
            <w:r w:rsidRPr="00774732">
              <w:rPr>
                <w:b/>
                <w:sz w:val="24"/>
                <w:szCs w:val="24"/>
              </w:rPr>
              <w:t xml:space="preserve">Criterio 7 </w:t>
            </w:r>
            <w:r w:rsidRPr="00774732">
              <w:rPr>
                <w:rFonts w:eastAsia="Times New Roman"/>
                <w:sz w:val="24"/>
                <w:szCs w:val="24"/>
              </w:rPr>
              <w:t xml:space="preserve">Formazione esterna/interna sull’innovazione didattica, sulla sua applicazione e ricaduta sulla scuola in linea con le priorità strategiche di istituto (indicare quali formazioni si sono seguite) </w:t>
            </w:r>
          </w:p>
          <w:p w:rsidR="002448B5" w:rsidRPr="00774732" w:rsidRDefault="002448B5" w:rsidP="00774732">
            <w:pPr>
              <w:spacing w:after="0" w:line="240" w:lineRule="auto"/>
              <w:jc w:val="both"/>
              <w:rPr>
                <w:b/>
                <w:sz w:val="24"/>
                <w:szCs w:val="24"/>
              </w:rPr>
            </w:pPr>
          </w:p>
          <w:p w:rsidR="002448B5" w:rsidRPr="00774732" w:rsidRDefault="002448B5" w:rsidP="00774732">
            <w:pPr>
              <w:spacing w:after="0" w:line="240" w:lineRule="auto"/>
              <w:jc w:val="both"/>
              <w:rPr>
                <w:b/>
                <w:sz w:val="24"/>
                <w:szCs w:val="24"/>
              </w:rPr>
            </w:pPr>
          </w:p>
          <w:p w:rsidR="002448B5" w:rsidRPr="00774732" w:rsidRDefault="002448B5" w:rsidP="00774732">
            <w:pPr>
              <w:spacing w:after="0" w:line="240" w:lineRule="auto"/>
              <w:jc w:val="both"/>
              <w:rPr>
                <w:b/>
                <w:sz w:val="24"/>
                <w:szCs w:val="24"/>
              </w:rPr>
            </w:pPr>
          </w:p>
        </w:tc>
        <w:tc>
          <w:tcPr>
            <w:tcW w:w="2403" w:type="dxa"/>
            <w:shd w:val="clear" w:color="auto" w:fill="auto"/>
          </w:tcPr>
          <w:p w:rsidR="002448B5" w:rsidRPr="00774732" w:rsidRDefault="002448B5" w:rsidP="00774732">
            <w:pPr>
              <w:spacing w:after="0" w:line="240" w:lineRule="auto"/>
              <w:rPr>
                <w:b/>
                <w:sz w:val="24"/>
                <w:szCs w:val="24"/>
              </w:rPr>
            </w:pPr>
          </w:p>
        </w:tc>
      </w:tr>
      <w:tr w:rsidR="002448B5" w:rsidRPr="00774732" w:rsidTr="00774732">
        <w:trPr>
          <w:trHeight w:val="4380"/>
        </w:trPr>
        <w:tc>
          <w:tcPr>
            <w:tcW w:w="7225" w:type="dxa"/>
            <w:shd w:val="clear" w:color="auto" w:fill="auto"/>
          </w:tcPr>
          <w:p w:rsidR="002448B5" w:rsidRPr="00774732" w:rsidRDefault="002448B5" w:rsidP="00774732">
            <w:pPr>
              <w:spacing w:after="0" w:line="240" w:lineRule="auto"/>
              <w:jc w:val="both"/>
              <w:rPr>
                <w:rFonts w:eastAsia="Times New Roman"/>
                <w:sz w:val="24"/>
                <w:szCs w:val="24"/>
              </w:rPr>
            </w:pPr>
            <w:r w:rsidRPr="00774732">
              <w:rPr>
                <w:b/>
                <w:sz w:val="24"/>
                <w:szCs w:val="24"/>
              </w:rPr>
              <w:t xml:space="preserve">Criterio 8 </w:t>
            </w:r>
            <w:r w:rsidRPr="00774732">
              <w:rPr>
                <w:rFonts w:eastAsia="Times New Roman"/>
                <w:sz w:val="24"/>
                <w:szCs w:val="24"/>
              </w:rPr>
              <w:t>Messa a disposizione e condivisione delle buone pratiche didattiche sperimentate in classe. IL criterio viene valutato in base al materiale che il docente metterà a disposizione dei colleghi dell’intero istituto (indicare i prodotti)</w:t>
            </w:r>
          </w:p>
          <w:p w:rsidR="002448B5" w:rsidRPr="00774732" w:rsidRDefault="002448B5" w:rsidP="00774732">
            <w:pPr>
              <w:pStyle w:val="Paragrafoelenco"/>
              <w:numPr>
                <w:ilvl w:val="0"/>
                <w:numId w:val="5"/>
              </w:numPr>
              <w:spacing w:after="0" w:line="240" w:lineRule="auto"/>
              <w:jc w:val="both"/>
              <w:rPr>
                <w:rFonts w:eastAsia="Times New Roman"/>
                <w:sz w:val="24"/>
                <w:szCs w:val="24"/>
              </w:rPr>
            </w:pPr>
          </w:p>
        </w:tc>
        <w:tc>
          <w:tcPr>
            <w:tcW w:w="2403" w:type="dxa"/>
            <w:shd w:val="clear" w:color="auto" w:fill="auto"/>
          </w:tcPr>
          <w:p w:rsidR="002448B5" w:rsidRPr="00774732" w:rsidRDefault="002448B5" w:rsidP="00774732">
            <w:pPr>
              <w:spacing w:after="0" w:line="240" w:lineRule="auto"/>
              <w:rPr>
                <w:b/>
                <w:sz w:val="24"/>
                <w:szCs w:val="24"/>
              </w:rPr>
            </w:pPr>
          </w:p>
        </w:tc>
      </w:tr>
      <w:tr w:rsidR="002448B5" w:rsidRPr="00774732" w:rsidTr="00774732">
        <w:tc>
          <w:tcPr>
            <w:tcW w:w="7225" w:type="dxa"/>
            <w:shd w:val="clear" w:color="auto" w:fill="auto"/>
          </w:tcPr>
          <w:p w:rsidR="002448B5" w:rsidRPr="00774732" w:rsidRDefault="002448B5" w:rsidP="00774732">
            <w:pPr>
              <w:spacing w:after="0" w:line="240" w:lineRule="auto"/>
              <w:jc w:val="both"/>
              <w:rPr>
                <w:rFonts w:eastAsia="Times New Roman"/>
                <w:sz w:val="24"/>
                <w:szCs w:val="24"/>
              </w:rPr>
            </w:pPr>
            <w:r w:rsidRPr="00774732">
              <w:rPr>
                <w:b/>
                <w:sz w:val="24"/>
                <w:szCs w:val="24"/>
              </w:rPr>
              <w:t xml:space="preserve">Criterio 9 </w:t>
            </w:r>
            <w:r w:rsidRPr="00774732">
              <w:rPr>
                <w:rFonts w:eastAsia="Times New Roman"/>
                <w:sz w:val="24"/>
                <w:szCs w:val="24"/>
              </w:rPr>
              <w:t xml:space="preserve">Partecipazione in qualità di formatore presso strutture esterne alla scuola  (Altre scuole, istituzioni formative, università, associazioni culturali e di genitori,) su tematiche inerenti la didattica generale e speciale. (Indicare quali) </w:t>
            </w:r>
          </w:p>
          <w:p w:rsidR="002448B5" w:rsidRPr="00774732" w:rsidRDefault="002448B5" w:rsidP="00774732">
            <w:pPr>
              <w:spacing w:after="0" w:line="240" w:lineRule="auto"/>
              <w:jc w:val="both"/>
              <w:rPr>
                <w:rFonts w:eastAsia="Times New Roman"/>
                <w:sz w:val="24"/>
                <w:szCs w:val="24"/>
              </w:rPr>
            </w:pPr>
          </w:p>
          <w:p w:rsidR="002448B5" w:rsidRPr="00774732" w:rsidRDefault="002448B5" w:rsidP="00774732">
            <w:pPr>
              <w:spacing w:after="0" w:line="240" w:lineRule="auto"/>
              <w:jc w:val="both"/>
              <w:rPr>
                <w:rFonts w:eastAsia="Times New Roman"/>
                <w:sz w:val="24"/>
                <w:szCs w:val="24"/>
              </w:rPr>
            </w:pPr>
          </w:p>
          <w:p w:rsidR="002448B5" w:rsidRPr="00774732" w:rsidRDefault="002448B5" w:rsidP="00774732">
            <w:pPr>
              <w:spacing w:after="0" w:line="240" w:lineRule="auto"/>
              <w:jc w:val="both"/>
              <w:rPr>
                <w:rFonts w:eastAsia="Times New Roman"/>
                <w:sz w:val="24"/>
                <w:szCs w:val="24"/>
              </w:rPr>
            </w:pPr>
          </w:p>
          <w:p w:rsidR="002448B5" w:rsidRPr="00774732" w:rsidRDefault="002448B5" w:rsidP="00774732">
            <w:pPr>
              <w:spacing w:after="0" w:line="240" w:lineRule="auto"/>
              <w:jc w:val="both"/>
              <w:rPr>
                <w:rFonts w:eastAsia="Times New Roman"/>
                <w:sz w:val="24"/>
                <w:szCs w:val="24"/>
              </w:rPr>
            </w:pPr>
          </w:p>
        </w:tc>
        <w:tc>
          <w:tcPr>
            <w:tcW w:w="2403" w:type="dxa"/>
            <w:shd w:val="clear" w:color="auto" w:fill="auto"/>
          </w:tcPr>
          <w:p w:rsidR="002448B5" w:rsidRPr="00774732" w:rsidRDefault="002448B5" w:rsidP="00774732">
            <w:pPr>
              <w:spacing w:after="0" w:line="240" w:lineRule="auto"/>
              <w:rPr>
                <w:b/>
                <w:sz w:val="24"/>
                <w:szCs w:val="24"/>
              </w:rPr>
            </w:pPr>
          </w:p>
        </w:tc>
      </w:tr>
    </w:tbl>
    <w:p w:rsidR="002448B5" w:rsidRDefault="002448B5" w:rsidP="002448B5">
      <w:pPr>
        <w:rPr>
          <w:b/>
          <w:sz w:val="24"/>
          <w:szCs w:val="24"/>
        </w:rPr>
      </w:pPr>
    </w:p>
    <w:p w:rsidR="007A53D8" w:rsidRDefault="007A53D8" w:rsidP="002448B5">
      <w:pPr>
        <w:rPr>
          <w:b/>
          <w:sz w:val="24"/>
          <w:szCs w:val="24"/>
        </w:rPr>
      </w:pPr>
    </w:p>
    <w:p w:rsidR="007A53D8" w:rsidRDefault="007A53D8" w:rsidP="002448B5">
      <w:pPr>
        <w:rPr>
          <w:b/>
          <w:sz w:val="24"/>
          <w:szCs w:val="24"/>
        </w:rPr>
      </w:pPr>
    </w:p>
    <w:p w:rsidR="007A53D8" w:rsidRPr="00864F69" w:rsidRDefault="007A53D8" w:rsidP="002448B5">
      <w:pPr>
        <w:rPr>
          <w:b/>
          <w:sz w:val="24"/>
          <w:szCs w:val="24"/>
        </w:rPr>
      </w:pPr>
    </w:p>
    <w:p w:rsidR="002448B5" w:rsidRPr="00864F69" w:rsidRDefault="002448B5" w:rsidP="002448B5">
      <w:pPr>
        <w:rPr>
          <w:b/>
          <w:sz w:val="24"/>
          <w:szCs w:val="24"/>
        </w:rPr>
      </w:pPr>
      <w:r w:rsidRPr="00864F69">
        <w:rPr>
          <w:b/>
          <w:sz w:val="24"/>
          <w:szCs w:val="24"/>
        </w:rPr>
        <w:lastRenderedPageBreak/>
        <w:t xml:space="preserve">ASSE 3: </w:t>
      </w:r>
      <w:r w:rsidRPr="00967972">
        <w:rPr>
          <w:sz w:val="24"/>
          <w:szCs w:val="24"/>
        </w:rPr>
        <w:t>responsabilità assunte nel coordinamento organizzativo e didattico e nella formazione del personale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5"/>
        <w:gridCol w:w="2403"/>
      </w:tblGrid>
      <w:tr w:rsidR="002448B5" w:rsidRPr="00774732" w:rsidTr="00774732">
        <w:tc>
          <w:tcPr>
            <w:tcW w:w="7225" w:type="dxa"/>
            <w:shd w:val="clear" w:color="auto" w:fill="auto"/>
          </w:tcPr>
          <w:p w:rsidR="002448B5" w:rsidRPr="00774732" w:rsidRDefault="002448B5" w:rsidP="00774732">
            <w:pPr>
              <w:spacing w:after="0" w:line="240" w:lineRule="auto"/>
              <w:rPr>
                <w:b/>
                <w:sz w:val="24"/>
                <w:szCs w:val="24"/>
              </w:rPr>
            </w:pPr>
            <w:r w:rsidRPr="00774732">
              <w:rPr>
                <w:b/>
                <w:sz w:val="24"/>
                <w:szCs w:val="24"/>
              </w:rPr>
              <w:t xml:space="preserve">Criteri ed indicatori dichiarati dal docente </w:t>
            </w:r>
          </w:p>
        </w:tc>
        <w:tc>
          <w:tcPr>
            <w:tcW w:w="2403" w:type="dxa"/>
            <w:shd w:val="clear" w:color="auto" w:fill="auto"/>
          </w:tcPr>
          <w:p w:rsidR="002448B5" w:rsidRPr="00774732" w:rsidRDefault="002448B5" w:rsidP="00774732">
            <w:pPr>
              <w:spacing w:after="0" w:line="240" w:lineRule="auto"/>
              <w:rPr>
                <w:b/>
                <w:sz w:val="24"/>
                <w:szCs w:val="24"/>
              </w:rPr>
            </w:pPr>
            <w:r w:rsidRPr="00774732">
              <w:rPr>
                <w:b/>
                <w:sz w:val="24"/>
                <w:szCs w:val="24"/>
              </w:rPr>
              <w:t xml:space="preserve">Riservato al DS </w:t>
            </w:r>
          </w:p>
        </w:tc>
      </w:tr>
      <w:tr w:rsidR="002448B5" w:rsidRPr="00774732" w:rsidTr="00774732">
        <w:tc>
          <w:tcPr>
            <w:tcW w:w="7225" w:type="dxa"/>
            <w:shd w:val="clear" w:color="auto" w:fill="auto"/>
          </w:tcPr>
          <w:p w:rsidR="002448B5" w:rsidRPr="00774732" w:rsidRDefault="002448B5" w:rsidP="00774732">
            <w:pPr>
              <w:spacing w:after="0" w:line="240" w:lineRule="auto"/>
              <w:jc w:val="both"/>
              <w:rPr>
                <w:b/>
                <w:sz w:val="24"/>
                <w:szCs w:val="24"/>
              </w:rPr>
            </w:pPr>
            <w:r w:rsidRPr="00774732">
              <w:rPr>
                <w:b/>
                <w:sz w:val="24"/>
                <w:szCs w:val="24"/>
              </w:rPr>
              <w:t xml:space="preserve">Criterio 10 </w:t>
            </w:r>
            <w:r w:rsidRPr="00774732">
              <w:rPr>
                <w:rFonts w:eastAsia="Times New Roman"/>
              </w:rPr>
              <w:t xml:space="preserve">Disponibilità a ricoprire incarichi ed impegni che comportino responsabilità organizzative e non retribuite da FIS </w:t>
            </w:r>
          </w:p>
          <w:p w:rsidR="002448B5" w:rsidRPr="00774732" w:rsidRDefault="002448B5" w:rsidP="00774732">
            <w:pPr>
              <w:spacing w:after="0" w:line="240" w:lineRule="auto"/>
              <w:jc w:val="both"/>
              <w:rPr>
                <w:rFonts w:ascii="Times New Roman" w:hAnsi="Times New Roman"/>
                <w:b/>
                <w:sz w:val="28"/>
                <w:szCs w:val="28"/>
              </w:rPr>
            </w:pPr>
          </w:p>
          <w:p w:rsidR="002448B5" w:rsidRPr="00774732" w:rsidRDefault="002448B5" w:rsidP="00774732">
            <w:pPr>
              <w:spacing w:after="0" w:line="240" w:lineRule="auto"/>
              <w:jc w:val="both"/>
              <w:rPr>
                <w:b/>
                <w:sz w:val="24"/>
                <w:szCs w:val="24"/>
              </w:rPr>
            </w:pPr>
            <w:r w:rsidRPr="00774732">
              <w:rPr>
                <w:rFonts w:ascii="Times New Roman" w:hAnsi="Times New Roman"/>
                <w:b/>
                <w:sz w:val="28"/>
                <w:szCs w:val="28"/>
              </w:rPr>
              <w:t xml:space="preserve"> </w:t>
            </w:r>
          </w:p>
        </w:tc>
        <w:tc>
          <w:tcPr>
            <w:tcW w:w="2403" w:type="dxa"/>
            <w:shd w:val="clear" w:color="auto" w:fill="auto"/>
          </w:tcPr>
          <w:p w:rsidR="002448B5" w:rsidRPr="00774732" w:rsidRDefault="002448B5" w:rsidP="00774732">
            <w:pPr>
              <w:spacing w:after="0" w:line="240" w:lineRule="auto"/>
              <w:rPr>
                <w:b/>
                <w:sz w:val="24"/>
                <w:szCs w:val="24"/>
              </w:rPr>
            </w:pPr>
          </w:p>
        </w:tc>
      </w:tr>
      <w:tr w:rsidR="002448B5" w:rsidRPr="00774732" w:rsidTr="00774732">
        <w:tc>
          <w:tcPr>
            <w:tcW w:w="7225" w:type="dxa"/>
            <w:shd w:val="clear" w:color="auto" w:fill="auto"/>
          </w:tcPr>
          <w:p w:rsidR="002448B5" w:rsidRPr="00774732" w:rsidRDefault="002448B5" w:rsidP="00774732">
            <w:pPr>
              <w:spacing w:after="0" w:line="240" w:lineRule="auto"/>
              <w:jc w:val="both"/>
              <w:rPr>
                <w:rFonts w:eastAsia="Times New Roman"/>
                <w:b/>
                <w:u w:val="single"/>
              </w:rPr>
            </w:pPr>
            <w:r w:rsidRPr="00774732">
              <w:rPr>
                <w:b/>
                <w:sz w:val="24"/>
                <w:szCs w:val="24"/>
              </w:rPr>
              <w:t xml:space="preserve">Criterio 11  </w:t>
            </w:r>
            <w:r w:rsidRPr="00774732">
              <w:rPr>
                <w:rFonts w:eastAsia="Times New Roman"/>
              </w:rPr>
              <w:t xml:space="preserve">Disponibilità ad accogliere tirocinanti nell’Istituto. </w:t>
            </w:r>
          </w:p>
          <w:p w:rsidR="002448B5" w:rsidRPr="00774732" w:rsidRDefault="002448B5" w:rsidP="00774732">
            <w:pPr>
              <w:pStyle w:val="Paragrafoelenco"/>
              <w:numPr>
                <w:ilvl w:val="0"/>
                <w:numId w:val="1"/>
              </w:numPr>
              <w:spacing w:after="0" w:line="240" w:lineRule="auto"/>
              <w:jc w:val="both"/>
              <w:rPr>
                <w:rFonts w:eastAsia="Times New Roman"/>
              </w:rPr>
            </w:pPr>
            <w:r w:rsidRPr="00774732">
              <w:rPr>
                <w:rFonts w:eastAsia="Times New Roman"/>
              </w:rPr>
              <w:t>Sì</w:t>
            </w:r>
          </w:p>
          <w:p w:rsidR="002448B5" w:rsidRPr="00774732" w:rsidRDefault="002448B5" w:rsidP="00774732">
            <w:pPr>
              <w:pStyle w:val="Paragrafoelenco"/>
              <w:numPr>
                <w:ilvl w:val="0"/>
                <w:numId w:val="1"/>
              </w:numPr>
              <w:spacing w:after="0" w:line="240" w:lineRule="auto"/>
              <w:jc w:val="both"/>
              <w:rPr>
                <w:rFonts w:eastAsia="Times New Roman"/>
              </w:rPr>
            </w:pPr>
            <w:r w:rsidRPr="00774732">
              <w:rPr>
                <w:rFonts w:eastAsia="Times New Roman"/>
              </w:rPr>
              <w:t>No</w:t>
            </w:r>
          </w:p>
          <w:p w:rsidR="002448B5" w:rsidRPr="00774732" w:rsidRDefault="002448B5" w:rsidP="00774732">
            <w:pPr>
              <w:spacing w:after="0" w:line="240" w:lineRule="auto"/>
              <w:jc w:val="both"/>
              <w:rPr>
                <w:rFonts w:eastAsia="Times New Roman"/>
              </w:rPr>
            </w:pPr>
            <w:r w:rsidRPr="00774732">
              <w:rPr>
                <w:rFonts w:eastAsia="Times New Roman"/>
              </w:rPr>
              <w:t>Criterio sottoposto a verifica da parte della segreteria.</w:t>
            </w:r>
          </w:p>
        </w:tc>
        <w:tc>
          <w:tcPr>
            <w:tcW w:w="2403" w:type="dxa"/>
            <w:shd w:val="clear" w:color="auto" w:fill="auto"/>
          </w:tcPr>
          <w:p w:rsidR="002448B5" w:rsidRPr="00774732" w:rsidRDefault="002448B5" w:rsidP="00774732">
            <w:pPr>
              <w:spacing w:after="0" w:line="240" w:lineRule="auto"/>
              <w:rPr>
                <w:b/>
                <w:sz w:val="24"/>
                <w:szCs w:val="24"/>
              </w:rPr>
            </w:pPr>
          </w:p>
        </w:tc>
      </w:tr>
      <w:tr w:rsidR="002448B5" w:rsidRPr="00774732" w:rsidTr="007A53D8">
        <w:trPr>
          <w:trHeight w:val="4442"/>
        </w:trPr>
        <w:tc>
          <w:tcPr>
            <w:tcW w:w="7225" w:type="dxa"/>
            <w:shd w:val="clear" w:color="auto" w:fill="auto"/>
          </w:tcPr>
          <w:p w:rsidR="002448B5" w:rsidRPr="00774732" w:rsidRDefault="002448B5" w:rsidP="00774732">
            <w:pPr>
              <w:spacing w:after="0" w:line="240" w:lineRule="auto"/>
              <w:jc w:val="both"/>
              <w:rPr>
                <w:rFonts w:eastAsia="Times New Roman"/>
              </w:rPr>
            </w:pPr>
            <w:r w:rsidRPr="00774732">
              <w:rPr>
                <w:b/>
                <w:sz w:val="24"/>
                <w:szCs w:val="24"/>
              </w:rPr>
              <w:t xml:space="preserve">Criterio 12 </w:t>
            </w:r>
            <w:r w:rsidRPr="00774732">
              <w:rPr>
                <w:rFonts w:eastAsia="Times New Roman"/>
              </w:rPr>
              <w:t>Incarichi organizzativi a bassa remunerazione del FIS (referenti sicurezza, mensa, tempo prolungato, custodia beni e laboratori, rapporti con enti, etc. Specificare in dettaglio)</w:t>
            </w:r>
          </w:p>
          <w:p w:rsidR="002448B5" w:rsidRDefault="002448B5" w:rsidP="00774732">
            <w:pPr>
              <w:spacing w:after="0" w:line="240" w:lineRule="auto"/>
              <w:rPr>
                <w:b/>
                <w:sz w:val="24"/>
                <w:szCs w:val="24"/>
              </w:rPr>
            </w:pPr>
          </w:p>
          <w:p w:rsidR="005C17D3" w:rsidRDefault="005C17D3" w:rsidP="00774732">
            <w:pPr>
              <w:spacing w:after="0" w:line="240" w:lineRule="auto"/>
              <w:rPr>
                <w:b/>
                <w:sz w:val="24"/>
                <w:szCs w:val="24"/>
              </w:rPr>
            </w:pPr>
          </w:p>
          <w:p w:rsidR="005C17D3" w:rsidRDefault="005C17D3" w:rsidP="00774732">
            <w:pPr>
              <w:spacing w:after="0" w:line="240" w:lineRule="auto"/>
              <w:rPr>
                <w:b/>
                <w:sz w:val="24"/>
                <w:szCs w:val="24"/>
              </w:rPr>
            </w:pPr>
          </w:p>
          <w:p w:rsidR="005C17D3" w:rsidRDefault="005C17D3" w:rsidP="00774732">
            <w:pPr>
              <w:spacing w:after="0" w:line="240" w:lineRule="auto"/>
              <w:rPr>
                <w:b/>
                <w:sz w:val="24"/>
                <w:szCs w:val="24"/>
              </w:rPr>
            </w:pPr>
          </w:p>
          <w:p w:rsidR="005C17D3" w:rsidRDefault="005C17D3" w:rsidP="00774732">
            <w:pPr>
              <w:spacing w:after="0" w:line="240" w:lineRule="auto"/>
              <w:rPr>
                <w:b/>
                <w:sz w:val="24"/>
                <w:szCs w:val="24"/>
              </w:rPr>
            </w:pPr>
          </w:p>
          <w:p w:rsidR="005C17D3" w:rsidRDefault="005C17D3" w:rsidP="00774732">
            <w:pPr>
              <w:spacing w:after="0" w:line="240" w:lineRule="auto"/>
              <w:rPr>
                <w:b/>
                <w:sz w:val="24"/>
                <w:szCs w:val="24"/>
              </w:rPr>
            </w:pPr>
          </w:p>
          <w:p w:rsidR="005C17D3" w:rsidRDefault="005C17D3" w:rsidP="00774732">
            <w:pPr>
              <w:spacing w:after="0" w:line="240" w:lineRule="auto"/>
              <w:rPr>
                <w:b/>
                <w:sz w:val="24"/>
                <w:szCs w:val="24"/>
              </w:rPr>
            </w:pPr>
          </w:p>
          <w:p w:rsidR="005C17D3" w:rsidRDefault="005C17D3" w:rsidP="00774732">
            <w:pPr>
              <w:spacing w:after="0" w:line="240" w:lineRule="auto"/>
              <w:rPr>
                <w:b/>
                <w:sz w:val="24"/>
                <w:szCs w:val="24"/>
              </w:rPr>
            </w:pPr>
          </w:p>
          <w:p w:rsidR="005C17D3" w:rsidRDefault="005C17D3" w:rsidP="00774732">
            <w:pPr>
              <w:spacing w:after="0" w:line="240" w:lineRule="auto"/>
              <w:rPr>
                <w:b/>
                <w:sz w:val="24"/>
                <w:szCs w:val="24"/>
              </w:rPr>
            </w:pPr>
          </w:p>
          <w:p w:rsidR="005C17D3" w:rsidRPr="00774732" w:rsidRDefault="005C17D3" w:rsidP="00774732">
            <w:pPr>
              <w:spacing w:after="0" w:line="240" w:lineRule="auto"/>
              <w:rPr>
                <w:b/>
                <w:sz w:val="24"/>
                <w:szCs w:val="24"/>
              </w:rPr>
            </w:pPr>
          </w:p>
          <w:p w:rsidR="002448B5" w:rsidRPr="00774732" w:rsidRDefault="002448B5" w:rsidP="00774732">
            <w:pPr>
              <w:spacing w:after="0" w:line="240" w:lineRule="auto"/>
              <w:rPr>
                <w:b/>
                <w:sz w:val="24"/>
                <w:szCs w:val="24"/>
              </w:rPr>
            </w:pPr>
          </w:p>
        </w:tc>
        <w:tc>
          <w:tcPr>
            <w:tcW w:w="2403" w:type="dxa"/>
            <w:shd w:val="clear" w:color="auto" w:fill="auto"/>
          </w:tcPr>
          <w:p w:rsidR="002448B5" w:rsidRPr="00774732" w:rsidRDefault="002448B5" w:rsidP="00774732">
            <w:pPr>
              <w:spacing w:after="0" w:line="240" w:lineRule="auto"/>
              <w:rPr>
                <w:b/>
                <w:sz w:val="24"/>
                <w:szCs w:val="24"/>
              </w:rPr>
            </w:pPr>
          </w:p>
        </w:tc>
      </w:tr>
      <w:tr w:rsidR="002448B5" w:rsidRPr="00774732" w:rsidTr="00774732">
        <w:trPr>
          <w:trHeight w:val="5088"/>
        </w:trPr>
        <w:tc>
          <w:tcPr>
            <w:tcW w:w="7225" w:type="dxa"/>
            <w:shd w:val="clear" w:color="auto" w:fill="auto"/>
          </w:tcPr>
          <w:p w:rsidR="002448B5" w:rsidRPr="00774732" w:rsidRDefault="002448B5" w:rsidP="00774732">
            <w:pPr>
              <w:spacing w:after="0" w:line="240" w:lineRule="auto"/>
              <w:jc w:val="both"/>
              <w:rPr>
                <w:rFonts w:eastAsia="Times New Roman"/>
              </w:rPr>
            </w:pPr>
            <w:r w:rsidRPr="00774732">
              <w:rPr>
                <w:b/>
                <w:sz w:val="24"/>
                <w:szCs w:val="24"/>
              </w:rPr>
              <w:t xml:space="preserve">Criterio 13 </w:t>
            </w:r>
            <w:r w:rsidRPr="00774732">
              <w:t>Collaborazione col Dirigente Scolastico per la risoluzione di particolari problemi</w:t>
            </w:r>
            <w:r w:rsidRPr="00774732">
              <w:rPr>
                <w:rFonts w:eastAsia="Times New Roman"/>
              </w:rPr>
              <w:t xml:space="preserve"> e/o situazioni organizzative tra cui flessibilità oraria per la sostituzione di colleghi assenti/Coordinatore di classe/partecipazione alle commissioni/partecipazione ad incontri con genitori, enti, associazioni (indicare quali, descrivere le situazioni). </w:t>
            </w:r>
          </w:p>
          <w:p w:rsidR="002448B5" w:rsidRPr="00774732" w:rsidRDefault="002448B5" w:rsidP="00774732">
            <w:pPr>
              <w:spacing w:after="0" w:line="240" w:lineRule="auto"/>
              <w:jc w:val="both"/>
              <w:rPr>
                <w:rFonts w:eastAsia="Times New Roman"/>
              </w:rPr>
            </w:pPr>
          </w:p>
        </w:tc>
        <w:tc>
          <w:tcPr>
            <w:tcW w:w="2403" w:type="dxa"/>
            <w:shd w:val="clear" w:color="auto" w:fill="auto"/>
          </w:tcPr>
          <w:p w:rsidR="002448B5" w:rsidRPr="00774732" w:rsidRDefault="002448B5" w:rsidP="00774732">
            <w:pPr>
              <w:spacing w:after="0" w:line="240" w:lineRule="auto"/>
              <w:rPr>
                <w:b/>
                <w:sz w:val="24"/>
                <w:szCs w:val="24"/>
              </w:rPr>
            </w:pPr>
          </w:p>
        </w:tc>
      </w:tr>
    </w:tbl>
    <w:p w:rsidR="002448B5" w:rsidRDefault="002448B5" w:rsidP="002448B5">
      <w:pPr>
        <w:rPr>
          <w:b/>
          <w:sz w:val="24"/>
          <w:szCs w:val="24"/>
        </w:rPr>
      </w:pPr>
      <w:r>
        <w:rPr>
          <w:b/>
          <w:sz w:val="24"/>
          <w:szCs w:val="24"/>
        </w:rPr>
        <w:t>In fede</w:t>
      </w:r>
    </w:p>
    <w:p w:rsidR="002448B5" w:rsidRDefault="002448B5" w:rsidP="002448B5">
      <w:pPr>
        <w:jc w:val="both"/>
        <w:rPr>
          <w:b/>
          <w:sz w:val="24"/>
          <w:szCs w:val="24"/>
        </w:rPr>
      </w:pPr>
      <w:r>
        <w:rPr>
          <w:b/>
          <w:sz w:val="24"/>
          <w:szCs w:val="24"/>
        </w:rPr>
        <w:t xml:space="preserve">Luogo, data                          </w:t>
      </w:r>
    </w:p>
    <w:p w:rsidR="002448B5" w:rsidRDefault="002448B5" w:rsidP="002448B5">
      <w:pPr>
        <w:jc w:val="both"/>
        <w:rPr>
          <w:b/>
          <w:sz w:val="24"/>
          <w:szCs w:val="24"/>
        </w:rPr>
      </w:pPr>
      <w:r>
        <w:rPr>
          <w:b/>
          <w:sz w:val="24"/>
          <w:szCs w:val="24"/>
        </w:rPr>
        <w:t xml:space="preserve">___________________________________                        </w:t>
      </w:r>
    </w:p>
    <w:p w:rsidR="006D5AC5" w:rsidRDefault="002448B5" w:rsidP="007A53D8">
      <w:pPr>
        <w:jc w:val="right"/>
      </w:pPr>
      <w:r>
        <w:rPr>
          <w:b/>
          <w:sz w:val="24"/>
          <w:szCs w:val="24"/>
        </w:rPr>
        <w:t>Firma_______________________________</w:t>
      </w:r>
    </w:p>
    <w:sectPr w:rsidR="006D5AC5" w:rsidSect="007A53D8">
      <w:pgSz w:w="11906" w:h="16838"/>
      <w:pgMar w:top="993"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85645"/>
    <w:multiLevelType w:val="hybridMultilevel"/>
    <w:tmpl w:val="28CA2F5E"/>
    <w:lvl w:ilvl="0" w:tplc="14FC867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CD0676F"/>
    <w:multiLevelType w:val="hybridMultilevel"/>
    <w:tmpl w:val="C8A865EE"/>
    <w:lvl w:ilvl="0" w:tplc="14FC867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04C1FD8"/>
    <w:multiLevelType w:val="hybridMultilevel"/>
    <w:tmpl w:val="CC8A6AE6"/>
    <w:lvl w:ilvl="0" w:tplc="14FC867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D5178C8"/>
    <w:multiLevelType w:val="hybridMultilevel"/>
    <w:tmpl w:val="C5EA57EA"/>
    <w:lvl w:ilvl="0" w:tplc="14FC867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9FA3B5C"/>
    <w:multiLevelType w:val="hybridMultilevel"/>
    <w:tmpl w:val="FE327CC8"/>
    <w:lvl w:ilvl="0" w:tplc="935C9BD6">
      <w:start w:val="1"/>
      <w:numFmt w:val="bullet"/>
      <w:lvlText w:val="0"/>
      <w:lvlJc w:val="left"/>
      <w:pPr>
        <w:ind w:left="720" w:hanging="360"/>
      </w:pPr>
      <w:rPr>
        <w:rFonts w:ascii="Agency FB" w:hAnsi="Agency FB"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283"/>
  <w:characterSpacingControl w:val="doNotCompress"/>
  <w:compat/>
  <w:rsids>
    <w:rsidRoot w:val="00D9268F"/>
    <w:rsid w:val="00105689"/>
    <w:rsid w:val="002448B5"/>
    <w:rsid w:val="00252D35"/>
    <w:rsid w:val="002D7731"/>
    <w:rsid w:val="00507AEA"/>
    <w:rsid w:val="005C17D3"/>
    <w:rsid w:val="006D5AC5"/>
    <w:rsid w:val="00774732"/>
    <w:rsid w:val="00784789"/>
    <w:rsid w:val="007A53D8"/>
    <w:rsid w:val="00D926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48B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44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2448B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687</Words>
  <Characters>3916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Marty</cp:lastModifiedBy>
  <cp:revision>2</cp:revision>
  <dcterms:created xsi:type="dcterms:W3CDTF">2018-06-19T06:00:00Z</dcterms:created>
  <dcterms:modified xsi:type="dcterms:W3CDTF">2018-06-19T06:00:00Z</dcterms:modified>
</cp:coreProperties>
</file>